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95" w:rsidRDefault="000E6095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0E6095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0E6095" w:rsidRDefault="00A65E93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0E6095" w:rsidRDefault="00A65E93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PAM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0E6095" w:rsidRDefault="000E6095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A65E93" w:rsidRDefault="00A65E93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Obec Nespeky, Benešovská 12, 257 22 Nespeky </w:t>
            </w:r>
          </w:p>
          <w:p w:rsidR="000E6095" w:rsidRDefault="00A65E93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0E6095" w:rsidRDefault="00A65E93">
            <w:pPr>
              <w:pStyle w:val="LO-normal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Zpracování mzdové a personální agendy. Součinnost s ČSSZ, ZP, FÚ, ÚP . </w:t>
            </w:r>
            <w:proofErr w:type="gramStart"/>
            <w:r>
              <w:rPr>
                <w:b/>
                <w:bCs/>
              </w:rPr>
              <w:t>úřady</w:t>
            </w:r>
            <w:proofErr w:type="gramEnd"/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br/>
              <w:t>celní úřady,  pojišťovna</w:t>
            </w:r>
          </w:p>
        </w:tc>
      </w:tr>
      <w:tr w:rsidR="000E6095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spacing w:before="60" w:after="12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Čl. 6 odst. 1 písm. a) GDPR - zpracování na základě souhlasu subjektu údajů</w:t>
            </w:r>
          </w:p>
          <w:p w:rsidR="000E6095" w:rsidRDefault="00A65E93">
            <w:pPr>
              <w:spacing w:before="60" w:after="12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Čl. 6 odst. 1 písm. b) GDPR - zpracování nezbytné pro plnění smlouvy</w:t>
            </w:r>
          </w:p>
          <w:p w:rsidR="000E6095" w:rsidRDefault="00A65E93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0E6095" w:rsidRDefault="00A65E93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262/2006 Sb., - Zákoník práce,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435/2004 Sb., - Zákon o zaměstnanosti,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251/2005 Sb., - Zákon o inspekci práce,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312/2002 Sb., - Zákon o úřednících územních samosprávných celků,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341/2017 Sb., - Nařízení vlády o platových poměrech zaměstnanců ve veřejných službách a správě,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222/2010 Sb., - Nařízení vlády o katalogu prací ve veřejných službách a správě,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586/1992 Sb., - Zákon o daních z příjmů,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187/2006 Sb., - Zákon o nemocenském pojištění,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120/2001 Sb., - Exekuční řád,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182/2006 Sb., - Insolvenční zákon,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582/1991 Sb., - Zákon o organizaci a provádění sociálního zabezpečení,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589/1992 Sb., - Zákon o pojistném na sociální zabezpečení a příspěvku na státní politiku zaměstnanosti,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155/1995 Sb., - Zákon o důchodovém pojištění,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37/2003 Sb., - Nařízení vlády o odměnách za výkon funkce členům zastupitelstev,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592/1992 Sb., - Zákon o pojistném na všeobecné zdravotní pojištění,</w:t>
            </w:r>
          </w:p>
          <w:p w:rsidR="000E6095" w:rsidRDefault="00A65E93">
            <w:pPr>
              <w:spacing w:before="0" w:after="200" w:line="276" w:lineRule="auto"/>
              <w:jc w:val="left"/>
            </w:pPr>
            <w:r>
              <w:rPr>
                <w:rFonts w:cs="Arial"/>
                <w:color w:val="000000"/>
                <w:sz w:val="20"/>
              </w:rPr>
              <w:t>128/2000 Sb., - Zákon o obcích</w:t>
            </w:r>
          </w:p>
          <w:p w:rsidR="000E6095" w:rsidRDefault="00A65E93">
            <w:pPr>
              <w:spacing w:before="60" w:after="12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Čl. 6 odst. 1 písm. e) GDPR - zpracování nezbytné pro plnění úkolu ve veřejném zájmu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Zaměstnanců, volených zastupitelů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0E609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lastRenderedPageBreak/>
              <w:t>Jméno, příjmení, titul, datum narození, rodné číslo, trvalé bydliště, e-mail, telefon, místo narození, stát narození, státní příslušnost, místo pobytu, zdravotní pojišťovna, bankovní spojení, rodné příjmení, předchozí zaměstnavatel, stav, rodinný příslušník, děti, doklady o vzdělání, doklady o důchodu, osobní spis, platový výměr, výpis z rejstříku trestů, zdravotní prohlídky, invalidita, zdravotní znevýhodnění, žádost o příspěvky, potvrzení o pracovní neschopnosti, prohlášení poplatníka k dani z příjmu ze závislé činnosti, podpis, údaje o zdravotním stavu, osobní spis,</w:t>
            </w:r>
          </w:p>
          <w:p w:rsidR="000E6095" w:rsidRDefault="000E6095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0E609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pStyle w:val="LO-normal"/>
              <w:widowControl w:val="0"/>
            </w:pPr>
            <w:r>
              <w:t>Starosta, VZP, ZPMV, OZP, ČSSZ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0E609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117 Kvalifikace a vzdělávání pracovníků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117.1 Kvalifikace a vzdělávání V10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118 Pracovní poměr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118.1 Osobní spisy S50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118.2 Pracovní doba (pracovní volno, úlevy v práci, práce přesčas)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118.3 Snížení pracovního úvazku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118.4 </w:t>
            </w:r>
            <w:r w:rsidR="006A69FC">
              <w:rPr>
                <w:color w:val="000000"/>
                <w:sz w:val="20"/>
              </w:rPr>
              <w:t xml:space="preserve">Evidenční listy </w:t>
            </w:r>
            <w:r>
              <w:rPr>
                <w:color w:val="000000"/>
                <w:sz w:val="20"/>
              </w:rPr>
              <w:t>S</w:t>
            </w:r>
            <w:r w:rsidR="006A69FC">
              <w:rPr>
                <w:color w:val="000000"/>
                <w:sz w:val="20"/>
              </w:rPr>
              <w:t>3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118.5 </w:t>
            </w:r>
            <w:r w:rsidR="006A69FC">
              <w:rPr>
                <w:color w:val="000000"/>
                <w:sz w:val="20"/>
              </w:rPr>
              <w:t>Vedlejší činnost, dohody o provedené práce, dohody o pracovní činnosti</w:t>
            </w:r>
            <w:r>
              <w:rPr>
                <w:color w:val="000000"/>
                <w:sz w:val="20"/>
              </w:rPr>
              <w:t xml:space="preserve"> S5</w:t>
            </w:r>
          </w:p>
          <w:p w:rsidR="006A69FC" w:rsidRDefault="00A65E93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118.6</w:t>
            </w:r>
            <w:r w:rsidR="006A69FC">
              <w:rPr>
                <w:color w:val="000000"/>
                <w:sz w:val="20"/>
              </w:rPr>
              <w:t xml:space="preserve"> Náhrada škody S5</w:t>
            </w:r>
            <w:r>
              <w:rPr>
                <w:color w:val="000000"/>
                <w:sz w:val="20"/>
              </w:rPr>
              <w:t xml:space="preserve"> </w:t>
            </w:r>
          </w:p>
          <w:p w:rsidR="000E6095" w:rsidRDefault="006A69FC">
            <w:pPr>
              <w:jc w:val="left"/>
            </w:pPr>
            <w:r>
              <w:rPr>
                <w:color w:val="000000"/>
                <w:sz w:val="20"/>
              </w:rPr>
              <w:t xml:space="preserve">118.7 </w:t>
            </w:r>
            <w:r w:rsidR="00A65E93">
              <w:rPr>
                <w:color w:val="000000"/>
                <w:sz w:val="20"/>
              </w:rPr>
              <w:t>Nemocenské a sociální zabezpečení pracovníků, registr pojištěnců S10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118.</w:t>
            </w:r>
            <w:r w:rsidR="006A69FC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 xml:space="preserve"> Zdravotní pojištění, registr pojištěnců S10</w:t>
            </w:r>
          </w:p>
          <w:p w:rsidR="006A69FC" w:rsidRDefault="00A65E93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118.</w:t>
            </w:r>
            <w:r w:rsidR="006A69FC">
              <w:rPr>
                <w:color w:val="000000"/>
                <w:sz w:val="20"/>
              </w:rPr>
              <w:t xml:space="preserve"> 9 Způsobilost zaměstnanců k výkonu činnosti S5 </w:t>
            </w:r>
          </w:p>
          <w:p w:rsidR="006A69FC" w:rsidRDefault="006A69FC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118.10 Postihy dle zákoníku práce S/5</w:t>
            </w:r>
          </w:p>
          <w:p w:rsidR="000E6095" w:rsidRDefault="006A69FC">
            <w:pPr>
              <w:jc w:val="left"/>
            </w:pPr>
            <w:r>
              <w:rPr>
                <w:color w:val="000000"/>
                <w:sz w:val="20"/>
              </w:rPr>
              <w:t>118.11</w:t>
            </w:r>
            <w:r w:rsidR="00A65E93">
              <w:rPr>
                <w:color w:val="000000"/>
                <w:sz w:val="20"/>
              </w:rPr>
              <w:t xml:space="preserve"> Výběrová řízení na obsazení pracovních míst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118.</w:t>
            </w:r>
            <w:r w:rsidR="006A69FC"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t xml:space="preserve"> Žádosti o zaměstnání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119 Záležitosti pracovně právní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119.1 </w:t>
            </w:r>
            <w:r w:rsidR="004A58D7">
              <w:rPr>
                <w:color w:val="000000"/>
                <w:sz w:val="20"/>
              </w:rPr>
              <w:t>Zaměstnanci obce zařazeni do obecního úřadu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119.2 </w:t>
            </w:r>
            <w:r w:rsidR="004A58D7">
              <w:rPr>
                <w:color w:val="000000"/>
                <w:sz w:val="20"/>
              </w:rPr>
              <w:t xml:space="preserve">Zaměstnanci obce zařazení do organizačních složek obce S5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119.</w:t>
            </w:r>
            <w:r w:rsidR="004A58D7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="004A58D7">
              <w:rPr>
                <w:color w:val="000000"/>
                <w:sz w:val="20"/>
              </w:rPr>
              <w:t>Zozbory</w:t>
            </w:r>
            <w:proofErr w:type="spellEnd"/>
            <w:r w:rsidR="004A58D7">
              <w:rPr>
                <w:color w:val="000000"/>
                <w:sz w:val="20"/>
              </w:rPr>
              <w:t xml:space="preserve"> (stav, počty, platy aj.)</w:t>
            </w:r>
            <w:r>
              <w:rPr>
                <w:color w:val="000000"/>
                <w:sz w:val="20"/>
              </w:rPr>
              <w:t xml:space="preserve">    </w:t>
            </w:r>
            <w:r w:rsidR="004A58D7">
              <w:rPr>
                <w:color w:val="000000"/>
                <w:sz w:val="20"/>
              </w:rPr>
              <w:t>A5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120 Záležitosti členů obce, výborů a komisí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120.1 Vztahy vyplývající z výkonu funkce neuvolněného člena zastupitelstva S5</w:t>
            </w:r>
          </w:p>
          <w:p w:rsidR="000E6095" w:rsidRDefault="00A65E93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120.</w:t>
            </w:r>
            <w:r w:rsidR="004A58D7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r w:rsidR="004A58D7">
              <w:rPr>
                <w:color w:val="000000"/>
                <w:sz w:val="20"/>
              </w:rPr>
              <w:t>Záležitosti důchodového zabezpečení S5</w:t>
            </w:r>
          </w:p>
          <w:p w:rsidR="004A58D7" w:rsidRDefault="004A58D7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120.3 Odměny včetně odvodů z odměn S5</w:t>
            </w:r>
          </w:p>
          <w:p w:rsidR="004A58D7" w:rsidRDefault="004A58D7">
            <w:pPr>
              <w:jc w:val="left"/>
            </w:pPr>
            <w:r>
              <w:rPr>
                <w:color w:val="000000"/>
                <w:sz w:val="20"/>
              </w:rPr>
              <w:t>120.4 Náhrady 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120.</w:t>
            </w:r>
            <w:r w:rsidR="004A58D7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Evidence čestných prohlášení podle zákona o střetu zájmů: oznámení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121 Mzdy, půjčky zaměstnancům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121.1 Platový řád V5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121.2 Katalog funkcí a mzdových tarifů S5</w:t>
            </w:r>
          </w:p>
          <w:p w:rsidR="00D66805" w:rsidRDefault="00D66805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121.4 Odměňování S5</w:t>
            </w:r>
          </w:p>
          <w:p w:rsidR="004A58D7" w:rsidRDefault="004A58D7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121.5 Náhrady za dovolenou S5</w:t>
            </w:r>
          </w:p>
          <w:p w:rsidR="004A58D7" w:rsidRDefault="004A58D7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121.6 Věcná plnění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</w:t>
            </w:r>
            <w:r w:rsidR="004A58D7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 xml:space="preserve"> Mzdové listy S50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</w:t>
            </w:r>
            <w:r w:rsidR="004A58D7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 xml:space="preserve"> Daň z příjmu fyzických osob S10</w:t>
            </w:r>
          </w:p>
          <w:p w:rsidR="004A58D7" w:rsidRDefault="004A58D7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121.10 Sociální pojištění S10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</w:t>
            </w:r>
            <w:r w:rsidR="004A58D7"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t xml:space="preserve"> Výplatní pásky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121.</w:t>
            </w:r>
            <w:r w:rsidR="004A58D7"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t xml:space="preserve"> Půjčky zaměstnancům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122 Péče o pracovníky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122.1 Bezpečnost a ochrana zdraví při práci, pracovní úrazy, odškodňování pracovních úrazů  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122.1.1 Úrazy smrtelné a těžké A10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122.1.2 Úrazy - ostatní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122.2 </w:t>
            </w:r>
            <w:r w:rsidR="00D66805">
              <w:rPr>
                <w:color w:val="000000"/>
                <w:sz w:val="20"/>
              </w:rPr>
              <w:t>Pracovní podmínky žen</w:t>
            </w:r>
            <w:r>
              <w:rPr>
                <w:color w:val="000000"/>
                <w:sz w:val="20"/>
              </w:rPr>
              <w:t xml:space="preserve"> </w:t>
            </w:r>
            <w:r w:rsidR="00D66805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>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122.3 </w:t>
            </w:r>
            <w:r w:rsidR="00D66805">
              <w:rPr>
                <w:color w:val="000000"/>
                <w:sz w:val="20"/>
              </w:rPr>
              <w:t>Pracovní podmínky mladistvých</w:t>
            </w:r>
            <w:r>
              <w:rPr>
                <w:color w:val="000000"/>
                <w:sz w:val="20"/>
              </w:rPr>
              <w:t xml:space="preserve">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 xml:space="preserve">122.4 </w:t>
            </w:r>
            <w:r w:rsidR="00D66805">
              <w:rPr>
                <w:color w:val="000000"/>
                <w:sz w:val="20"/>
              </w:rPr>
              <w:t>Osoby se změněnou pracovní scho</w:t>
            </w:r>
            <w:bookmarkStart w:id="0" w:name="_GoBack"/>
            <w:bookmarkEnd w:id="0"/>
            <w:r w:rsidR="00D66805">
              <w:rPr>
                <w:color w:val="000000"/>
                <w:sz w:val="20"/>
              </w:rPr>
              <w:t>pností</w:t>
            </w:r>
            <w:r>
              <w:rPr>
                <w:color w:val="000000"/>
                <w:sz w:val="20"/>
              </w:rPr>
              <w:t xml:space="preserve">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122.5 Závodní stravování S5</w:t>
            </w:r>
          </w:p>
          <w:p w:rsidR="000E6095" w:rsidRDefault="00A65E93">
            <w:pPr>
              <w:jc w:val="left"/>
            </w:pPr>
            <w:r>
              <w:rPr>
                <w:color w:val="000000"/>
                <w:sz w:val="20"/>
              </w:rPr>
              <w:t>122.</w:t>
            </w:r>
            <w:r w:rsidR="00D66805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 xml:space="preserve"> Ochranné oděvy a jiné součástky, služební oděvy S5</w:t>
            </w:r>
          </w:p>
          <w:p w:rsidR="000E6095" w:rsidRDefault="000E6095">
            <w:pPr>
              <w:spacing w:before="0" w:after="200"/>
              <w:jc w:val="left"/>
            </w:pP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E6095" w:rsidRDefault="00A65E93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A65E93">
            <w:pPr>
              <w:pStyle w:val="LO-normal"/>
              <w:widowControl w:val="0"/>
            </w:pPr>
            <w:r>
              <w:t>Papírová podoba dokumentů je zabezpečena v zamčené skříni</w:t>
            </w:r>
          </w:p>
          <w:p w:rsidR="000E6095" w:rsidRDefault="000E6095">
            <w:pPr>
              <w:pStyle w:val="LO-normal"/>
              <w:widowControl w:val="0"/>
            </w:pPr>
          </w:p>
          <w:p w:rsidR="000E6095" w:rsidRDefault="000E6095">
            <w:pPr>
              <w:pStyle w:val="LO-normal"/>
              <w:widowControl w:val="0"/>
            </w:pPr>
          </w:p>
          <w:p w:rsidR="000E6095" w:rsidRDefault="000E6095">
            <w:pPr>
              <w:pStyle w:val="LO-normal"/>
              <w:widowControl w:val="0"/>
            </w:pPr>
          </w:p>
        </w:tc>
      </w:tr>
      <w:tr w:rsidR="000E609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6095" w:rsidRDefault="000E6095">
            <w:pPr>
              <w:pStyle w:val="LO-normal"/>
              <w:widowControl w:val="0"/>
            </w:pPr>
          </w:p>
          <w:p w:rsidR="000E6095" w:rsidRDefault="00A65E93">
            <w:pPr>
              <w:pStyle w:val="LO-normal"/>
              <w:widowControl w:val="0"/>
            </w:pPr>
            <w:r>
              <w:t xml:space="preserve">MS Office </w:t>
            </w:r>
            <w:proofErr w:type="spellStart"/>
            <w:proofErr w:type="gramStart"/>
            <w:r>
              <w:t>word</w:t>
            </w:r>
            <w:proofErr w:type="spellEnd"/>
            <w:r>
              <w:t xml:space="preserve"> , mzdový</w:t>
            </w:r>
            <w:proofErr w:type="gramEnd"/>
            <w:r>
              <w:t xml:space="preserve"> software</w:t>
            </w:r>
          </w:p>
          <w:p w:rsidR="000E6095" w:rsidRDefault="000E6095">
            <w:pPr>
              <w:pStyle w:val="LO-normal"/>
              <w:widowControl w:val="0"/>
            </w:pPr>
          </w:p>
          <w:p w:rsidR="000E6095" w:rsidRDefault="000E6095">
            <w:pPr>
              <w:pStyle w:val="LO-normal"/>
              <w:widowControl w:val="0"/>
            </w:pPr>
          </w:p>
        </w:tc>
      </w:tr>
    </w:tbl>
    <w:p w:rsidR="000E6095" w:rsidRDefault="000E6095"/>
    <w:sectPr w:rsidR="000E6095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95"/>
    <w:rsid w:val="000E6095"/>
    <w:rsid w:val="004A58D7"/>
    <w:rsid w:val="006A69FC"/>
    <w:rsid w:val="00A65E93"/>
    <w:rsid w:val="00D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0EA05C-13DB-4ED1-9272-201ADA25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customStyle="1" w:styleId="LO-normal">
    <w:name w:val="LO-normal"/>
    <w:qFormat/>
    <w:rPr>
      <w:rFonts w:ascii="Arial" w:eastAsia="Arial" w:hAnsi="Arial" w:cs="Arial"/>
      <w:color w:val="434343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19</cp:revision>
  <dcterms:created xsi:type="dcterms:W3CDTF">2018-02-15T11:11:00Z</dcterms:created>
  <dcterms:modified xsi:type="dcterms:W3CDTF">2019-05-22T08:55:00Z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