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91" w:rsidRDefault="00107591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107591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107591" w:rsidRDefault="00A921CF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107591" w:rsidRDefault="00A921CF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Poskytování informací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107591" w:rsidRDefault="0010759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107591" w:rsidRDefault="00A921CF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10759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07591" w:rsidRDefault="00A921CF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10759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107591" w:rsidRDefault="00A921CF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Zajištění informovanosti občanů – poskytování informací v souladu se zákonem.</w:t>
            </w:r>
          </w:p>
        </w:tc>
      </w:tr>
      <w:tr w:rsidR="00107591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07591" w:rsidRDefault="00A921CF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107591" w:rsidRDefault="00A921CF">
            <w:pPr>
              <w:spacing w:after="120" w:line="276" w:lineRule="auto"/>
              <w:contextualSpacing/>
            </w:pPr>
            <w:r>
              <w:rPr>
                <w:rFonts w:cs="Arial"/>
              </w:rPr>
              <w:t xml:space="preserve">zákon č. </w:t>
            </w:r>
            <w:r>
              <w:rPr>
                <w:rFonts w:cs="Arial"/>
                <w:color w:val="000000"/>
                <w:sz w:val="20"/>
              </w:rPr>
              <w:t>106/1999 Sb., - Zákon o svobodném přístupu k informacím,</w:t>
            </w:r>
          </w:p>
        </w:tc>
      </w:tr>
      <w:tr w:rsidR="0010759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07591" w:rsidRDefault="00A921CF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10759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07591" w:rsidRDefault="00A921CF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žadatelé</w:t>
            </w:r>
          </w:p>
        </w:tc>
      </w:tr>
      <w:tr w:rsidR="0010759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07591" w:rsidRDefault="00A921CF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107591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07591" w:rsidRDefault="00A921CF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titul, datum narození, trvalé bydliště, e-mail, datová schránka, podpis, rasový či etnický původ, politické názory, náboženské vyznání, filozofické přesvědčení, členství v odborech, genetické </w:t>
            </w:r>
            <w:r>
              <w:rPr>
                <w:rFonts w:cs="Arial"/>
                <w:color w:val="000000"/>
                <w:sz w:val="20"/>
                <w:lang w:eastAsia="cs-CZ"/>
              </w:rPr>
              <w:t>údaje, biometrické údaje za účelem jedinečné identifikace fyzické osoby, údaje o zdravotním stavu, údaje o sexuálním životě, údaje o sexuální orientaci,</w:t>
            </w:r>
          </w:p>
        </w:tc>
      </w:tr>
      <w:tr w:rsidR="0010759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07591" w:rsidRDefault="00A921CF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107591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07591" w:rsidRDefault="00107591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10759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07591" w:rsidRDefault="00A921CF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 xml:space="preserve">V. Plánované lhůty pro výmaz kategorií osobních údajů (doba </w:t>
            </w:r>
            <w:r>
              <w:rPr>
                <w:rFonts w:cs="Arial"/>
                <w:b/>
                <w:lang w:eastAsia="cs-CZ"/>
              </w:rPr>
              <w:t>uložení)</w:t>
            </w:r>
          </w:p>
        </w:tc>
      </w:tr>
      <w:tr w:rsidR="00107591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07591" w:rsidRDefault="00A921CF">
            <w:pPr>
              <w:widowControl w:val="0"/>
              <w:spacing w:before="0" w:line="240" w:lineRule="auto"/>
              <w:jc w:val="left"/>
            </w:pPr>
            <w:r>
              <w:rPr>
                <w:color w:val="000000"/>
                <w:sz w:val="20"/>
              </w:rPr>
              <w:t xml:space="preserve">84 Poskytování informací, styk s veřejností  </w:t>
            </w:r>
          </w:p>
          <w:p w:rsidR="00107591" w:rsidRDefault="00A921CF">
            <w:pPr>
              <w:jc w:val="left"/>
            </w:pPr>
            <w:r>
              <w:rPr>
                <w:color w:val="000000"/>
                <w:sz w:val="20"/>
              </w:rPr>
              <w:t>84.1 Poskytování informací ze zákona S5</w:t>
            </w:r>
          </w:p>
          <w:p w:rsidR="00107591" w:rsidRDefault="00A921CF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84.2 Poskytování informací - vyhodnocení A5</w:t>
            </w:r>
          </w:p>
        </w:tc>
      </w:tr>
      <w:tr w:rsidR="0010759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07591" w:rsidRDefault="00A921CF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10759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07591" w:rsidRDefault="00A921CF">
            <w:pPr>
              <w:widowControl w:val="0"/>
              <w:spacing w:before="0" w:line="240" w:lineRule="auto"/>
            </w:pPr>
            <w:r>
              <w:t>Papírová forma, uloženy v uzamykatelné skříni</w:t>
            </w:r>
            <w:r>
              <w:t xml:space="preserve"> v kanceláři</w:t>
            </w:r>
          </w:p>
          <w:p w:rsidR="00107591" w:rsidRDefault="00107591">
            <w:pPr>
              <w:widowControl w:val="0"/>
              <w:spacing w:before="0" w:line="240" w:lineRule="auto"/>
            </w:pPr>
          </w:p>
          <w:p w:rsidR="00107591" w:rsidRDefault="00107591">
            <w:pPr>
              <w:widowControl w:val="0"/>
              <w:spacing w:before="0" w:line="240" w:lineRule="auto"/>
            </w:pPr>
          </w:p>
          <w:p w:rsidR="00107591" w:rsidRDefault="00107591">
            <w:pPr>
              <w:widowControl w:val="0"/>
              <w:spacing w:before="0" w:line="240" w:lineRule="auto"/>
            </w:pPr>
          </w:p>
        </w:tc>
      </w:tr>
      <w:tr w:rsidR="00107591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07591" w:rsidRDefault="00A921CF">
            <w:pPr>
              <w:widowControl w:val="0"/>
              <w:spacing w:before="0" w:line="240" w:lineRule="auto"/>
            </w:pPr>
            <w:r>
              <w:t>Komunikační kanály – e-mail, datové schránky</w:t>
            </w:r>
          </w:p>
          <w:p w:rsidR="00107591" w:rsidRDefault="00107591">
            <w:pPr>
              <w:widowControl w:val="0"/>
              <w:spacing w:before="0" w:line="240" w:lineRule="auto"/>
            </w:pPr>
          </w:p>
          <w:p w:rsidR="00107591" w:rsidRDefault="00107591">
            <w:pPr>
              <w:widowControl w:val="0"/>
              <w:spacing w:before="0" w:line="240" w:lineRule="auto"/>
            </w:pPr>
          </w:p>
          <w:p w:rsidR="00107591" w:rsidRDefault="00107591">
            <w:pPr>
              <w:widowControl w:val="0"/>
              <w:spacing w:before="0" w:line="240" w:lineRule="auto"/>
            </w:pPr>
          </w:p>
        </w:tc>
      </w:tr>
    </w:tbl>
    <w:p w:rsidR="00107591" w:rsidRDefault="00107591"/>
    <w:sectPr w:rsidR="00107591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1"/>
    <w:rsid w:val="00107591"/>
    <w:rsid w:val="00A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849899-BAF6-45D7-BBF6-122A55E1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1157</Characters>
  <Application>Microsoft Office Word</Application>
  <DocSecurity>0</DocSecurity>
  <Lines>9</Lines>
  <Paragraphs>2</Paragraphs>
  <ScaleCrop>false</ScaleCrop>
  <Company>MV ČR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