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5C" w:rsidRDefault="00D7395C">
      <w:pPr>
        <w:rPr>
          <w:rFonts w:cs="Arial"/>
        </w:rPr>
      </w:pPr>
    </w:p>
    <w:tbl>
      <w:tblPr>
        <w:tblW w:w="925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D7395C">
        <w:trPr>
          <w:trHeight w:val="1633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D7395C" w:rsidRDefault="00F225E8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</w:p>
          <w:p w:rsidR="00D7395C" w:rsidRDefault="00F225E8">
            <w:pPr>
              <w:spacing w:before="60" w:after="60" w:line="240" w:lineRule="auto"/>
              <w:jc w:val="center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 Ztráty a nálezy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:rsidR="00D7395C" w:rsidRDefault="00D7395C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D7395C" w:rsidRDefault="00F225E8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>Obec Nespeky, Benešovská 12, 257 22 Nespeky</w:t>
            </w:r>
            <w:bookmarkStart w:id="0" w:name="_GoBack"/>
            <w:bookmarkEnd w:id="0"/>
            <w:r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Ing. Jan </w:t>
            </w:r>
            <w:proofErr w:type="spellStart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>Gubáš</w:t>
            </w:r>
            <w:proofErr w:type="spellEnd"/>
            <w:r>
              <w:rPr>
                <w:rFonts w:cs="Arial"/>
                <w:b/>
                <w:bCs/>
                <w:i/>
                <w:iCs/>
                <w:color w:val="000000"/>
                <w:lang w:eastAsia="cs-CZ"/>
              </w:rPr>
              <w:t xml:space="preserve"> , gubas@catania.cz</w:t>
            </w:r>
          </w:p>
        </w:tc>
      </w:tr>
      <w:tr w:rsidR="00D7395C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D7395C" w:rsidRDefault="00F225E8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D7395C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BE4D5" w:themeFill="accent2" w:themeFillTint="33"/>
            <w:vAlign w:val="center"/>
          </w:tcPr>
          <w:p w:rsidR="00D7395C" w:rsidRDefault="00F225E8">
            <w:pPr>
              <w:widowControl w:val="0"/>
              <w:spacing w:before="0" w:line="240" w:lineRule="auto"/>
              <w:jc w:val="center"/>
              <w:rPr>
                <w:rFonts w:cs="Arial"/>
                <w:b/>
                <w:bCs/>
                <w:lang w:eastAsia="cs-CZ"/>
              </w:rPr>
            </w:pPr>
            <w:r>
              <w:rPr>
                <w:rFonts w:cs="Arial"/>
                <w:bCs/>
                <w:color w:val="000000"/>
                <w:sz w:val="20"/>
                <w:lang w:eastAsia="cs-CZ"/>
              </w:rPr>
              <w:t>Evidence nálezců a majitelů nalezených věcí</w:t>
            </w:r>
          </w:p>
        </w:tc>
      </w:tr>
      <w:tr w:rsidR="00D7395C">
        <w:trPr>
          <w:trHeight w:val="1368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7395C" w:rsidRDefault="00F225E8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c) GDPR - zpracování nezbytné pro plnění právní povinnosti:</w:t>
            </w:r>
          </w:p>
          <w:p w:rsidR="00D7395C" w:rsidRDefault="00F225E8">
            <w:pPr>
              <w:widowControl w:val="0"/>
              <w:spacing w:before="0" w:line="240" w:lineRule="auto"/>
            </w:pPr>
            <w:r>
              <w:rPr>
                <w:color w:val="000000"/>
                <w:sz w:val="20"/>
              </w:rPr>
              <w:t>89/2012 Sb., - Občanský zákoník,</w:t>
            </w:r>
          </w:p>
          <w:p w:rsidR="00D7395C" w:rsidRDefault="00F225E8">
            <w:pPr>
              <w:jc w:val="left"/>
            </w:pPr>
            <w:r>
              <w:rPr>
                <w:color w:val="000000"/>
                <w:sz w:val="20"/>
              </w:rPr>
              <w:t>128/2000 Sb., Zákon o obcích,</w:t>
            </w:r>
            <w:r>
              <w:rPr>
                <w:rFonts w:cs="Arial"/>
              </w:rPr>
              <w:t xml:space="preserve"> </w:t>
            </w:r>
          </w:p>
        </w:tc>
      </w:tr>
      <w:tr w:rsidR="00D7395C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D7395C" w:rsidRDefault="00F225E8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D7395C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7395C" w:rsidRDefault="00F225E8">
            <w:pPr>
              <w:pStyle w:val="LO-normal"/>
              <w:widowControl w:val="0"/>
              <w:rPr>
                <w:color w:val="000000"/>
              </w:rPr>
            </w:pPr>
            <w:r>
              <w:rPr>
                <w:color w:val="000000"/>
              </w:rPr>
              <w:t>nálezci</w:t>
            </w:r>
          </w:p>
        </w:tc>
      </w:tr>
      <w:tr w:rsidR="00D7395C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D7395C" w:rsidRDefault="00F225E8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III. Kategorie osobních </w:t>
            </w:r>
            <w:r>
              <w:rPr>
                <w:rFonts w:cs="Arial"/>
                <w:b/>
                <w:color w:val="000000"/>
                <w:lang w:eastAsia="cs-CZ"/>
              </w:rPr>
              <w:t>údajů</w:t>
            </w:r>
          </w:p>
        </w:tc>
      </w:tr>
      <w:tr w:rsidR="00D7395C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7395C" w:rsidRDefault="00F225E8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Jméno, příjmení, titul, datum narození, trvalé bydliště, místo pobytu, telefon, podpis</w:t>
            </w:r>
          </w:p>
        </w:tc>
      </w:tr>
      <w:tr w:rsidR="00D7395C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D7395C" w:rsidRDefault="00F225E8">
            <w:pPr>
              <w:spacing w:before="60" w:after="60" w:line="240" w:lineRule="auto"/>
              <w:jc w:val="left"/>
            </w:pPr>
            <w:r>
              <w:rPr>
                <w:rFonts w:cs="Arial"/>
                <w:b/>
                <w:color w:val="000000"/>
                <w:lang w:eastAsia="cs-CZ"/>
              </w:rPr>
              <w:t>IV. Kategorie příjemců (zpřístupnění)</w:t>
            </w:r>
          </w:p>
        </w:tc>
      </w:tr>
      <w:tr w:rsidR="00D7395C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7395C" w:rsidRDefault="00D7395C">
            <w:pPr>
              <w:spacing w:before="60" w:after="60" w:line="240" w:lineRule="auto"/>
              <w:rPr>
                <w:rFonts w:cs="Arial"/>
                <w:lang w:eastAsia="cs-CZ"/>
              </w:rPr>
            </w:pPr>
          </w:p>
        </w:tc>
      </w:tr>
      <w:tr w:rsidR="00D7395C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D7395C" w:rsidRDefault="00F225E8">
            <w:pPr>
              <w:spacing w:before="60" w:after="60" w:line="240" w:lineRule="auto"/>
            </w:pPr>
            <w:r>
              <w:rPr>
                <w:rFonts w:cs="Arial"/>
                <w:b/>
                <w:lang w:eastAsia="cs-CZ"/>
              </w:rPr>
              <w:t>V. Plánované lhůty pro výmaz kategorií osobních údajů (doba uložení)</w:t>
            </w:r>
          </w:p>
        </w:tc>
      </w:tr>
      <w:tr w:rsidR="00D7395C">
        <w:trPr>
          <w:trHeight w:val="79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7395C" w:rsidRDefault="00F225E8">
            <w:pPr>
              <w:widowControl w:val="0"/>
              <w:spacing w:before="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color w:val="000000"/>
                <w:sz w:val="20"/>
                <w:lang w:eastAsia="cs-CZ"/>
              </w:rPr>
              <w:t>Ztráty a nálezy S/3</w:t>
            </w:r>
          </w:p>
        </w:tc>
      </w:tr>
      <w:tr w:rsidR="00D7395C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EEAF6" w:themeFill="accent1" w:themeFillTint="33"/>
            <w:vAlign w:val="center"/>
          </w:tcPr>
          <w:p w:rsidR="00D7395C" w:rsidRDefault="00F225E8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VI. Obecný popis technických </w:t>
            </w:r>
            <w:r>
              <w:rPr>
                <w:rFonts w:cs="Arial"/>
                <w:b/>
                <w:lang w:eastAsia="cs-CZ"/>
              </w:rPr>
              <w:t>a organizačních bezpečnostních opatření</w:t>
            </w:r>
          </w:p>
        </w:tc>
      </w:tr>
      <w:tr w:rsidR="00D7395C">
        <w:trPr>
          <w:trHeight w:val="454"/>
        </w:trPr>
        <w:tc>
          <w:tcPr>
            <w:tcW w:w="925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7395C" w:rsidRDefault="00F225E8">
            <w:pPr>
              <w:pStyle w:val="LO-normal"/>
              <w:widowControl w:val="0"/>
            </w:pPr>
            <w:r>
              <w:t>Vše v uzamykatelné registrační skříni</w:t>
            </w:r>
          </w:p>
          <w:p w:rsidR="00D7395C" w:rsidRDefault="00D7395C">
            <w:pPr>
              <w:pStyle w:val="LO-normal"/>
              <w:widowControl w:val="0"/>
            </w:pPr>
          </w:p>
        </w:tc>
      </w:tr>
      <w:tr w:rsidR="00D7395C">
        <w:trPr>
          <w:trHeight w:val="454"/>
        </w:trPr>
        <w:tc>
          <w:tcPr>
            <w:tcW w:w="9255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7395C" w:rsidRDefault="00D7395C">
            <w:pPr>
              <w:pStyle w:val="LO-normal"/>
              <w:widowControl w:val="0"/>
            </w:pPr>
          </w:p>
          <w:p w:rsidR="00D7395C" w:rsidRDefault="00F225E8">
            <w:pPr>
              <w:pStyle w:val="LO-normal"/>
              <w:widowControl w:val="0"/>
            </w:pPr>
            <w:r>
              <w:t>Word</w:t>
            </w:r>
          </w:p>
          <w:p w:rsidR="00D7395C" w:rsidRDefault="00D7395C">
            <w:pPr>
              <w:pStyle w:val="LO-normal"/>
              <w:widowControl w:val="0"/>
            </w:pPr>
          </w:p>
          <w:p w:rsidR="00D7395C" w:rsidRDefault="00D7395C">
            <w:pPr>
              <w:pStyle w:val="LO-normal"/>
              <w:widowControl w:val="0"/>
            </w:pPr>
          </w:p>
        </w:tc>
      </w:tr>
    </w:tbl>
    <w:p w:rsidR="00D7395C" w:rsidRDefault="00D7395C"/>
    <w:sectPr w:rsidR="00D7395C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5C"/>
    <w:rsid w:val="00D7395C"/>
    <w:rsid w:val="00F2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05D4F6-5B90-46A7-BD47-CBEA34B7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line="288" w:lineRule="auto"/>
      <w:jc w:val="both"/>
    </w:pPr>
    <w:rPr>
      <w:rFonts w:ascii="Arial" w:eastAsia="Times New Roman" w:hAnsi="Arial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customStyle="1" w:styleId="LO-normal">
    <w:name w:val="LO-normal"/>
    <w:qFormat/>
    <w:rPr>
      <w:rFonts w:ascii="Arial" w:eastAsia="Arial" w:hAnsi="Arial" w:cs="Arial"/>
      <w:color w:val="434343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125</Words>
  <Characters>738</Characters>
  <Application>Microsoft Office Word</Application>
  <DocSecurity>0</DocSecurity>
  <Lines>6</Lines>
  <Paragraphs>1</Paragraphs>
  <ScaleCrop>false</ScaleCrop>
  <Company>MV ČR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CzechPoint</cp:lastModifiedBy>
  <cp:revision>16</cp:revision>
  <dcterms:created xsi:type="dcterms:W3CDTF">2018-02-15T11:11:00Z</dcterms:created>
  <dcterms:modified xsi:type="dcterms:W3CDTF">2019-05-22T11:57:00Z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