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74E1" w14:textId="77777777" w:rsidR="00124B67" w:rsidRDefault="00124B67">
      <w:pPr>
        <w:spacing w:after="160" w:line="259" w:lineRule="exact"/>
        <w:rPr>
          <w:rFonts w:eastAsia="Calibri" w:cs="Calibri"/>
          <w:u w:val="single"/>
        </w:rPr>
      </w:pPr>
    </w:p>
    <w:p w14:paraId="01CCBCC6" w14:textId="77777777" w:rsidR="00124B67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,</w:t>
      </w:r>
    </w:p>
    <w:p w14:paraId="2672B406" w14:textId="7A4752A6" w:rsidR="00124B67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dne  </w:t>
      </w:r>
      <w:r>
        <w:rPr>
          <w:rFonts w:eastAsia="Calibri" w:cs="Calibri"/>
          <w:b/>
          <w:color w:val="FF0000"/>
          <w:sz w:val="28"/>
          <w:u w:val="single"/>
        </w:rPr>
        <w:t>18. 11. 2025</w:t>
      </w:r>
      <w:r>
        <w:rPr>
          <w:rFonts w:eastAsia="Calibri" w:cs="Calibri"/>
          <w:b/>
          <w:color w:val="F10D0C"/>
          <w:sz w:val="28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na sjezdu k nemovitosti Benešovská</w:t>
      </w:r>
      <w:r w:rsidR="00541A36">
        <w:rPr>
          <w:rFonts w:eastAsia="Calibri" w:cs="Calibri"/>
          <w:b/>
          <w:color w:val="000000"/>
          <w:sz w:val="28"/>
        </w:rPr>
        <w:t xml:space="preserve">                 </w:t>
      </w:r>
      <w:r>
        <w:rPr>
          <w:rFonts w:eastAsia="Calibri" w:cs="Calibri"/>
          <w:b/>
          <w:color w:val="000000"/>
          <w:sz w:val="28"/>
        </w:rPr>
        <w:t xml:space="preserve"> ev.</w:t>
      </w:r>
      <w:r w:rsidR="00541A36">
        <w:rPr>
          <w:rFonts w:eastAsia="Calibri" w:cs="Calibri"/>
          <w:b/>
          <w:color w:val="000000"/>
          <w:sz w:val="28"/>
        </w:rPr>
        <w:t xml:space="preserve">č. </w:t>
      </w:r>
      <w:r>
        <w:rPr>
          <w:rFonts w:eastAsia="Calibri" w:cs="Calibri"/>
          <w:b/>
          <w:color w:val="000000"/>
          <w:sz w:val="28"/>
        </w:rPr>
        <w:t>18.</w:t>
      </w:r>
      <w:r>
        <w:rPr>
          <w:rFonts w:eastAsia="Calibri" w:cs="Calibri"/>
          <w:b/>
          <w:color w:val="000000"/>
        </w:rPr>
        <w:t xml:space="preserve">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0F0A3089" w14:textId="77777777" w:rsidR="00DD543C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</w:rPr>
        <w:t>Část komunikace Potočiny od ul. Benešovská po křižovatku u č.p. 85 bude po celý den uzavřena.</w:t>
      </w:r>
    </w:p>
    <w:p w14:paraId="19711796" w14:textId="4CA3048D" w:rsidR="00124B67" w:rsidRDefault="00DD543C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</w:rPr>
        <w:t>Z o</w:t>
      </w:r>
      <w:r w:rsidR="00000000">
        <w:rPr>
          <w:rFonts w:eastAsia="Calibri" w:cs="Calibri"/>
        </w:rPr>
        <w:t>statní</w:t>
      </w:r>
      <w:r>
        <w:rPr>
          <w:rFonts w:eastAsia="Calibri" w:cs="Calibri"/>
        </w:rPr>
        <w:t>ch</w:t>
      </w:r>
      <w:r w:rsidR="00000000">
        <w:rPr>
          <w:rFonts w:eastAsia="Calibri" w:cs="Calibri"/>
        </w:rPr>
        <w:t xml:space="preserve"> část</w:t>
      </w:r>
      <w:r>
        <w:rPr>
          <w:rFonts w:eastAsia="Calibri" w:cs="Calibri"/>
        </w:rPr>
        <w:t>í</w:t>
      </w:r>
      <w:r w:rsidR="00000000">
        <w:rPr>
          <w:rFonts w:eastAsia="Calibri" w:cs="Calibri"/>
        </w:rPr>
        <w:t xml:space="preserve"> Potočin bude možn</w:t>
      </w:r>
      <w:r w:rsidR="00541A36">
        <w:rPr>
          <w:rFonts w:eastAsia="Calibri" w:cs="Calibri"/>
        </w:rPr>
        <w:t>é</w:t>
      </w:r>
      <w:r w:rsidR="00000000">
        <w:rPr>
          <w:rFonts w:eastAsia="Calibri" w:cs="Calibri"/>
        </w:rPr>
        <w:t xml:space="preserve"> </w:t>
      </w:r>
      <w:r w:rsidR="00541A36">
        <w:rPr>
          <w:rFonts w:eastAsia="Calibri" w:cs="Calibri"/>
        </w:rPr>
        <w:t>využít</w:t>
      </w:r>
      <w:r w:rsidR="00000000">
        <w:rPr>
          <w:rFonts w:eastAsia="Calibri" w:cs="Calibri"/>
        </w:rPr>
        <w:t xml:space="preserve"> výjezd na ul. Dolská.</w:t>
      </w:r>
    </w:p>
    <w:p w14:paraId="22A291F6" w14:textId="77777777" w:rsidR="00124B67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dotčené části ulice umožněn.</w:t>
      </w:r>
    </w:p>
    <w:p w14:paraId="51C6543F" w14:textId="77777777" w:rsidR="00124B67" w:rsidRDefault="00124B67">
      <w:pPr>
        <w:spacing w:after="160" w:line="259" w:lineRule="exact"/>
        <w:rPr>
          <w:rFonts w:eastAsia="Calibri" w:cs="Calibri"/>
          <w:u w:val="single"/>
        </w:rPr>
      </w:pPr>
    </w:p>
    <w:p w14:paraId="409AD279" w14:textId="77777777" w:rsidR="00124B67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124B67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67"/>
    <w:rsid w:val="00124B67"/>
    <w:rsid w:val="00372ABC"/>
    <w:rsid w:val="00541A36"/>
    <w:rsid w:val="006A6E9D"/>
    <w:rsid w:val="00B12261"/>
    <w:rsid w:val="00D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B01"/>
  <w15:docId w15:val="{0B2AAE8E-0DA8-49B9-A4F9-E49FEE66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2025-10-17T10:43:00Z</cp:lastPrinted>
  <dcterms:created xsi:type="dcterms:W3CDTF">2025-11-13T11:12:00Z</dcterms:created>
  <dcterms:modified xsi:type="dcterms:W3CDTF">2025-11-13T11:14:00Z</dcterms:modified>
  <dc:language>cs-CZ</dc:language>
</cp:coreProperties>
</file>