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E97A" w14:textId="77777777" w:rsidR="00BA35C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7863B267" w14:textId="77777777" w:rsidR="00BA35C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týdnu : </w:t>
      </w:r>
      <w:r>
        <w:rPr>
          <w:rFonts w:eastAsia="Calibri" w:cs="Calibri"/>
          <w:b/>
          <w:color w:val="FF0000"/>
          <w:sz w:val="28"/>
          <w:u w:val="single"/>
        </w:rPr>
        <w:t>od  14. 7. do 19. 7.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23C00564" w14:textId="77777777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 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189B9D6E" w14:textId="4893E684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od 14. 7. až 18. 7.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Prosíme vyparkujte své vozy mimo dotčené části komunikací.</w:t>
      </w:r>
    </w:p>
    <w:p w14:paraId="24F33F1B" w14:textId="52A9640A" w:rsidR="00BA35C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 fi. VHS – od 14. 7. až 19. 7. 2025 </w:t>
      </w:r>
      <w:r>
        <w:rPr>
          <w:rFonts w:eastAsia="Calibri" w:cs="Calibri"/>
          <w:color w:val="000000"/>
        </w:rPr>
        <w:t>od začátku týdne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bude probíhat příprava na </w:t>
      </w:r>
      <w:r>
        <w:rPr>
          <w:rFonts w:eastAsia="Calibri" w:cs="Calibri"/>
          <w:b/>
          <w:color w:val="000000"/>
          <w:szCs w:val="22"/>
        </w:rPr>
        <w:t>dny 17. a 18. 7. 2025,</w:t>
      </w:r>
      <w:r>
        <w:rPr>
          <w:rFonts w:eastAsia="Calibri" w:cs="Calibri"/>
          <w:color w:val="000000"/>
          <w:szCs w:val="22"/>
        </w:rPr>
        <w:t xml:space="preserve"> kdy</w:t>
      </w:r>
      <w:r>
        <w:rPr>
          <w:rFonts w:eastAsia="Calibri" w:cs="Calibri"/>
          <w:b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 xml:space="preserve">bude pokládat fi. BES finální živičný povrch </w:t>
      </w:r>
      <w:r>
        <w:rPr>
          <w:rFonts w:eastAsia="Calibri" w:cs="Calibri"/>
          <w:b/>
          <w:bCs/>
          <w:color w:val="000000"/>
          <w:szCs w:val="22"/>
          <w:u w:val="single"/>
        </w:rPr>
        <w:t>v</w:t>
      </w:r>
      <w:r>
        <w:rPr>
          <w:rFonts w:eastAsia="Calibri" w:cs="Calibri"/>
          <w:color w:val="000000"/>
          <w:szCs w:val="22"/>
          <w:u w:val="single"/>
        </w:rPr>
        <w:t xml:space="preserve"> </w:t>
      </w:r>
      <w:r>
        <w:rPr>
          <w:rFonts w:eastAsia="Calibri" w:cs="Calibri"/>
          <w:b/>
          <w:bCs/>
          <w:color w:val="000000"/>
          <w:szCs w:val="22"/>
          <w:u w:val="single"/>
        </w:rPr>
        <w:t>ulici K Elektrárně.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 xml:space="preserve">Komunikace K Elektrárně bude dne 17. 7. a přes noc do 18. 7. 2025  zcela uzavřena !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Nebude možný vjezd ani výjezd do částí této ulice.  Prosíme vyparkujte své vozy mimo dotčenou komunikaci ! </w:t>
      </w:r>
      <w:r>
        <w:rPr>
          <w:rFonts w:eastAsia="Calibri" w:cs="Calibri"/>
          <w:color w:val="000000"/>
          <w:szCs w:val="22"/>
        </w:rPr>
        <w:t xml:space="preserve"> Následně bude položena podkladová živicie a i finální povrch ve zbytku </w:t>
      </w:r>
      <w:r>
        <w:rPr>
          <w:rFonts w:eastAsia="Calibri" w:cs="Calibri"/>
          <w:b/>
          <w:bCs/>
          <w:color w:val="000000"/>
          <w:szCs w:val="22"/>
          <w:u w:val="single"/>
        </w:rPr>
        <w:t>ul. V Potočinách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 xml:space="preserve">( od č.p. 55 směrem k ul. Dolská ) a části </w:t>
      </w:r>
      <w:r>
        <w:rPr>
          <w:rFonts w:eastAsia="Calibri" w:cs="Calibri"/>
          <w:b/>
          <w:bCs/>
          <w:color w:val="000000"/>
          <w:szCs w:val="22"/>
          <w:u w:val="single"/>
        </w:rPr>
        <w:t>ulice Petrovická</w:t>
      </w:r>
      <w:r>
        <w:rPr>
          <w:rFonts w:eastAsia="Calibri" w:cs="Calibri"/>
          <w:b/>
          <w:bCs/>
          <w:color w:val="000000"/>
          <w:szCs w:val="22"/>
        </w:rPr>
        <w:t xml:space="preserve">  </w:t>
      </w:r>
      <w:r>
        <w:rPr>
          <w:rFonts w:eastAsia="Calibri" w:cs="Calibri"/>
          <w:color w:val="000000"/>
          <w:szCs w:val="22"/>
        </w:rPr>
        <w:t xml:space="preserve">( od zastávky BUS k ul. Pod Květnicí ).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 a na cca. 3 hodiny v průběhu prací na finálním povrchu i zcela neprůjezdné.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vyparkujte své vozy mimo dotčené části komunikací.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Provoz bude upraven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dotčené ulice umožněn.</w:t>
      </w:r>
      <w:r>
        <w:rPr>
          <w:rFonts w:eastAsia="Calibri"/>
          <w:b/>
          <w:bCs/>
          <w:color w:val="C9211E"/>
          <w:szCs w:val="22"/>
          <w:lang w:eastAsia="en-US" w:bidi="ar-SA"/>
        </w:rPr>
        <w:t xml:space="preserve"> </w:t>
      </w:r>
    </w:p>
    <w:p w14:paraId="22C8C6DA" w14:textId="2E997870" w:rsidR="00BA35C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INTERNET - fi. UVT – fi. VHS – od 14. 7. až 18.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0B815D15" w14:textId="77777777" w:rsidR="00BA35CB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 w14:paraId="7CDCB7D5" w14:textId="0252CC77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od 21. 7. až 25. 7.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3A8551FA" w14:textId="645072BF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od 21. 7. až 26. 7. 2025 </w:t>
      </w:r>
      <w:r>
        <w:rPr>
          <w:rFonts w:eastAsia="Calibri" w:cs="Calibri"/>
          <w:color w:val="000000"/>
        </w:rPr>
        <w:t>v tomto týdnu by měla pokládat fi. BES živičný povrch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>ve zbývající části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V Potočinách</w:t>
      </w:r>
      <w:r>
        <w:rPr>
          <w:rFonts w:eastAsia="Calibri" w:cs="Calibri"/>
          <w:b/>
          <w:bCs/>
          <w:color w:val="000000"/>
        </w:rPr>
        <w:t xml:space="preserve"> a </w:t>
      </w:r>
      <w:r>
        <w:rPr>
          <w:rFonts w:eastAsia="Calibri" w:cs="Calibri"/>
          <w:b/>
          <w:bCs/>
          <w:color w:val="000000"/>
          <w:u w:val="single"/>
        </w:rPr>
        <w:t>Nad Splavem,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nebo </w:t>
      </w:r>
      <w:r>
        <w:rPr>
          <w:rFonts w:eastAsia="Calibri" w:cs="Calibri"/>
          <w:b/>
          <w:bCs/>
          <w:color w:val="000000"/>
          <w:u w:val="single"/>
        </w:rPr>
        <w:t xml:space="preserve">na návsi, </w:t>
      </w:r>
      <w:r>
        <w:rPr>
          <w:rFonts w:eastAsia="Calibri" w:cs="Calibri"/>
          <w:color w:val="000000"/>
        </w:rPr>
        <w:t>a v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Petrovická</w:t>
      </w:r>
      <w:r w:rsidR="00B352A4">
        <w:rPr>
          <w:rFonts w:eastAsia="Calibri" w:cs="Calibri"/>
          <w:b/>
          <w:bCs/>
          <w:color w:val="000000"/>
          <w:u w:val="single"/>
        </w:rPr>
        <w:t xml:space="preserve"> a</w:t>
      </w:r>
      <w:r>
        <w:rPr>
          <w:rFonts w:eastAsia="Calibri" w:cs="Calibri"/>
          <w:b/>
          <w:bCs/>
          <w:color w:val="000000"/>
          <w:u w:val="single"/>
        </w:rPr>
        <w:t xml:space="preserve"> ul. Ve Strži</w:t>
      </w:r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27A6B75E" w14:textId="5658FAC7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– od 21. 7. až 25.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41D558EE" w14:textId="77777777" w:rsidR="00BA35C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30C17CC0" w14:textId="77777777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příjezdové cestě a okolí vodojemu na Borové Lhotě.</w:t>
      </w:r>
    </w:p>
    <w:p w14:paraId="09DBA6DF" w14:textId="18D6D598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od 14. 7. až 19. 7.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4A9D79AD" w14:textId="48858F0E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INTERNET - fi. UVT – od 14. 7. až 18. 7.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1651B253" w14:textId="77777777" w:rsidR="00BA35C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 w14:paraId="5732D0C6" w14:textId="77777777" w:rsidR="00BA35C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538025BA" w14:textId="61964250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EVOS Hydro – od 21. 7. až 26. 7.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76343CB0" w14:textId="73AC2609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– od 21. 7. až 25.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4D093043" w14:textId="77777777" w:rsidR="00BA35C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748D4BC9" w14:textId="55D4327E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Benešov a.s.  –  od 14. 7. až 18. 7. 2025  - </w:t>
      </w:r>
      <w:r>
        <w:rPr>
          <w:rFonts w:eastAsia="Calibri" w:cs="Calibri"/>
          <w:color w:val="000000"/>
        </w:rPr>
        <w:t xml:space="preserve"> budou budovat přípojky v </w:t>
      </w:r>
      <w:r>
        <w:rPr>
          <w:rFonts w:eastAsia="Calibri" w:cs="Calibri"/>
          <w:b/>
          <w:bCs/>
          <w:color w:val="000000"/>
          <w:u w:val="single"/>
        </w:rPr>
        <w:t>ul. Pyšelská</w:t>
      </w:r>
      <w:r>
        <w:rPr>
          <w:rFonts w:eastAsia="Calibri" w:cs="Calibri"/>
          <w:color w:val="000000"/>
        </w:rPr>
        <w:t xml:space="preserve"> dle harmonogramu, který najdete na webových stránkách obce Čerčany.</w:t>
      </w:r>
    </w:p>
    <w:p w14:paraId="6BA148DD" w14:textId="77777777" w:rsidR="00BA35C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lastRenderedPageBreak/>
        <w:t>VÝHLED :</w:t>
      </w:r>
    </w:p>
    <w:p w14:paraId="25754763" w14:textId="06CA2003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Benešov a.s. – od 21. 7. až 25. 7. 2025 –</w:t>
      </w:r>
      <w:r>
        <w:rPr>
          <w:rFonts w:eastAsia="Calibri" w:cs="Calibri"/>
          <w:color w:val="000000"/>
        </w:rPr>
        <w:t xml:space="preserve">  budou budovat přípojky v </w:t>
      </w:r>
      <w:r>
        <w:rPr>
          <w:rFonts w:eastAsia="Calibri" w:cs="Calibri"/>
          <w:b/>
          <w:bCs/>
          <w:color w:val="000000"/>
          <w:u w:val="single"/>
        </w:rPr>
        <w:t>ul. Pyšelská</w:t>
      </w:r>
      <w:r>
        <w:rPr>
          <w:rFonts w:eastAsia="Calibri" w:cs="Calibri"/>
          <w:color w:val="000000"/>
        </w:rPr>
        <w:t xml:space="preserve"> dle harmonogramu, který najdete na webových stránkách obce Čerčany.</w:t>
      </w:r>
    </w:p>
    <w:p w14:paraId="1F40799B" w14:textId="77777777" w:rsidR="00BA35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BA35CB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CB"/>
    <w:rsid w:val="00270F6F"/>
    <w:rsid w:val="009524C9"/>
    <w:rsid w:val="00B352A4"/>
    <w:rsid w:val="00BA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FCF9"/>
  <w15:docId w15:val="{59945F66-0E5B-4B7A-87AA-2A3F231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2025-07-11T10:38:00Z</cp:lastPrinted>
  <dcterms:created xsi:type="dcterms:W3CDTF">2025-07-11T08:46:00Z</dcterms:created>
  <dcterms:modified xsi:type="dcterms:W3CDTF">2025-07-11T08:49:00Z</dcterms:modified>
  <dc:language>cs-CZ</dc:language>
</cp:coreProperties>
</file>