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7B8C" w14:textId="77777777" w:rsidR="000B0ABE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3E636DF8" w14:textId="77777777" w:rsidR="000B0ABE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23. 6. do 28. 6.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077EA135" w14:textId="77777777" w:rsidR="000B0AB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1FFB2720" w14:textId="2B41FD71" w:rsidR="000B0AB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– od 23. 6. až 27. 6. 2025 </w:t>
      </w:r>
      <w:r>
        <w:rPr>
          <w:rFonts w:eastAsia="Calibri" w:cs="Calibri"/>
          <w:color w:val="000000"/>
        </w:rPr>
        <w:t xml:space="preserve">v tomto týdnu se začnou uvádět do původního stavu povrchy komunikací, a to v </w:t>
      </w:r>
      <w:r>
        <w:rPr>
          <w:rFonts w:eastAsia="Calibri" w:cs="Calibri"/>
          <w:b/>
          <w:bCs/>
          <w:color w:val="000000"/>
          <w:u w:val="single"/>
        </w:rPr>
        <w:t>ul. Frágnerova, V. Nezvala a Sokolská.</w:t>
      </w:r>
      <w:r>
        <w:rPr>
          <w:rFonts w:eastAsia="Calibri" w:cs="Calibri"/>
          <w:b/>
          <w:bCs/>
          <w:color w:val="000000"/>
        </w:rPr>
        <w:t xml:space="preserve"> 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ve dnech, kdy tu budou probíhat práce v době od 7:30 do 15.30 hod. s omezením průjezdné.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Prosíme vyparkujte své vozy mimo dotčené části komunikací.</w:t>
      </w:r>
    </w:p>
    <w:p w14:paraId="0118CB4C" w14:textId="34AA4073" w:rsidR="000B0ABE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EVOS Hydro </w:t>
      </w:r>
      <w:proofErr w:type="gramStart"/>
      <w:r>
        <w:rPr>
          <w:rFonts w:eastAsia="Calibri" w:cs="Calibri"/>
          <w:b/>
          <w:color w:val="000000"/>
        </w:rPr>
        <w:t>–  od</w:t>
      </w:r>
      <w:proofErr w:type="gramEnd"/>
      <w:r>
        <w:rPr>
          <w:rFonts w:eastAsia="Calibri" w:cs="Calibri"/>
          <w:b/>
          <w:color w:val="000000"/>
        </w:rPr>
        <w:t xml:space="preserve"> 23. 6. až 28. 6. 2025 </w:t>
      </w:r>
      <w:r>
        <w:rPr>
          <w:rFonts w:eastAsia="Calibri" w:cs="Calibri"/>
          <w:color w:val="000000"/>
        </w:rPr>
        <w:t xml:space="preserve">je možné, že v tomto týdnu se bude v </w:t>
      </w:r>
      <w:r>
        <w:rPr>
          <w:rFonts w:eastAsia="Calibri" w:cs="Calibri"/>
          <w:b/>
          <w:bCs/>
          <w:color w:val="000000"/>
          <w:u w:val="single"/>
        </w:rPr>
        <w:t>ul. Ledecká, Pod Jezem, k hasičárně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a v </w:t>
      </w:r>
      <w:r>
        <w:rPr>
          <w:rFonts w:eastAsia="Calibri" w:cs="Calibri"/>
          <w:b/>
          <w:bCs/>
          <w:color w:val="000000"/>
          <w:u w:val="single"/>
        </w:rPr>
        <w:t>ul. U Jezu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provádět druhý prostřik penetrace. Dále v části </w:t>
      </w:r>
      <w:r>
        <w:rPr>
          <w:rFonts w:eastAsia="Calibri" w:cs="Calibri"/>
          <w:b/>
          <w:bCs/>
          <w:color w:val="000000"/>
          <w:u w:val="single"/>
        </w:rPr>
        <w:t>ul. Potočiny</w:t>
      </w:r>
      <w:r>
        <w:rPr>
          <w:rFonts w:eastAsia="Calibri" w:cs="Calibri"/>
          <w:b/>
          <w:bCs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od</w:t>
      </w:r>
      <w:proofErr w:type="gramEnd"/>
      <w:r>
        <w:rPr>
          <w:rFonts w:eastAsia="Calibri" w:cs="Calibri"/>
          <w:color w:val="000000"/>
        </w:rPr>
        <w:t xml:space="preserve"> č.p 27 k č.p </w:t>
      </w:r>
      <w:proofErr w:type="gramStart"/>
      <w:r>
        <w:rPr>
          <w:rFonts w:eastAsia="Calibri" w:cs="Calibri"/>
          <w:color w:val="000000"/>
        </w:rPr>
        <w:t>28 )</w:t>
      </w:r>
      <w:proofErr w:type="gramEnd"/>
      <w:r>
        <w:rPr>
          <w:rFonts w:eastAsia="Calibri" w:cs="Calibri"/>
          <w:color w:val="000000"/>
        </w:rPr>
        <w:t xml:space="preserve"> dojde k pokládce 5 cm podkladového asfaltu do již připravených výkopů.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ve dnech, kdy tu budou probíhat práce v době od 7:30 do 15.30 hod. s omezením průjezdné.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Prosíme vyparkujte své vozy mimo dotčené části komunikací. 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 xml:space="preserve">Prosíme o shovívavost, protože 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počasí může ovlivnit harmonogram výstavby.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 xml:space="preserve"> Provoz bude upraven dopravním značením, s</w:t>
      </w:r>
      <w:r>
        <w:rPr>
          <w:rFonts w:eastAsia="Calibri"/>
          <w:color w:val="000000"/>
          <w:szCs w:val="22"/>
          <w:lang w:eastAsia="en-US" w:bidi="ar-SA"/>
        </w:rPr>
        <w:t>ložkám IZS bude vjezd do dotčené části ulice umožněn.</w:t>
      </w:r>
      <w:r>
        <w:rPr>
          <w:rFonts w:eastAsia="Calibri"/>
          <w:b/>
          <w:bCs/>
          <w:color w:val="C9211E"/>
          <w:szCs w:val="22"/>
          <w:lang w:eastAsia="en-US" w:bidi="ar-SA"/>
        </w:rPr>
        <w:t xml:space="preserve"> </w:t>
      </w:r>
    </w:p>
    <w:p w14:paraId="2F3BDFD4" w14:textId="36788771" w:rsidR="000B0ABE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 xml:space="preserve">. </w:t>
      </w:r>
      <w:proofErr w:type="gramStart"/>
      <w:r>
        <w:rPr>
          <w:rFonts w:eastAsia="Calibri" w:cs="Calibri"/>
          <w:b/>
          <w:color w:val="000000"/>
        </w:rPr>
        <w:t>UVT  –</w:t>
      </w:r>
      <w:proofErr w:type="gramEnd"/>
      <w:r>
        <w:rPr>
          <w:rFonts w:eastAsia="Calibri" w:cs="Calibri"/>
          <w:b/>
          <w:color w:val="000000"/>
        </w:rPr>
        <w:t xml:space="preserve">  od 23. 6. až 27. 6.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27068ADB" w14:textId="77777777" w:rsidR="000B0ABE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4109B36F" w14:textId="5AA19321" w:rsidR="000B0AB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– od 30. 6. až 4. 7. 2025</w:t>
      </w:r>
      <w:r>
        <w:rPr>
          <w:rFonts w:eastAsia="Calibri" w:cs="Calibri"/>
          <w:color w:val="000000"/>
        </w:rPr>
        <w:t xml:space="preserve"> v tomto týdnu se budou i nadále uvádět do původního stavu povrchy komunikací, a to v </w:t>
      </w:r>
      <w:r>
        <w:rPr>
          <w:rFonts w:eastAsia="Calibri" w:cs="Calibri"/>
          <w:b/>
          <w:bCs/>
          <w:color w:val="000000"/>
          <w:u w:val="single"/>
        </w:rPr>
        <w:t>ul. Frágnerova, V. Nezvala a Sokolská.</w:t>
      </w:r>
      <w:r>
        <w:rPr>
          <w:rFonts w:eastAsia="Calibri" w:cs="Calibri"/>
          <w:b/>
          <w:bCs/>
          <w:color w:val="000000"/>
        </w:rPr>
        <w:t xml:space="preserve"> </w:t>
      </w:r>
    </w:p>
    <w:p w14:paraId="2C35908A" w14:textId="03964AF5" w:rsidR="000B0AB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EVOS Hydro – od od 30. 6. až 5. 7. 2025</w:t>
      </w:r>
      <w:r>
        <w:rPr>
          <w:rFonts w:eastAsia="Calibri" w:cs="Calibri"/>
          <w:color w:val="000000"/>
        </w:rPr>
        <w:t xml:space="preserve"> v tomto týdnu nebudou probíhat žádné práce, pokud nedojde na připravených komunikacích k pokládkám penetrace </w:t>
      </w:r>
      <w:proofErr w:type="gramStart"/>
      <w:r>
        <w:rPr>
          <w:rFonts w:eastAsia="Calibri" w:cs="Calibri"/>
          <w:color w:val="000000"/>
        </w:rPr>
        <w:t>( první</w:t>
      </w:r>
      <w:proofErr w:type="gramEnd"/>
      <w:r>
        <w:rPr>
          <w:rFonts w:eastAsia="Calibri" w:cs="Calibri"/>
          <w:color w:val="000000"/>
        </w:rPr>
        <w:t xml:space="preserve"> vrstvy ze </w:t>
      </w:r>
      <w:proofErr w:type="gramStart"/>
      <w:r>
        <w:rPr>
          <w:rFonts w:eastAsia="Calibri" w:cs="Calibri"/>
          <w:color w:val="000000"/>
        </w:rPr>
        <w:t>dvou )</w:t>
      </w:r>
      <w:proofErr w:type="gramEnd"/>
      <w:r>
        <w:rPr>
          <w:rFonts w:eastAsia="Calibri" w:cs="Calibri"/>
          <w:color w:val="000000"/>
        </w:rPr>
        <w:t>, nebo živice od firmy BES.</w:t>
      </w:r>
    </w:p>
    <w:p w14:paraId="1DF6CCCF" w14:textId="37C6570C" w:rsidR="000B0ABE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 xml:space="preserve">. </w:t>
      </w:r>
      <w:proofErr w:type="gramStart"/>
      <w:r>
        <w:rPr>
          <w:rFonts w:eastAsia="Calibri" w:cs="Calibri"/>
          <w:b/>
          <w:color w:val="000000"/>
        </w:rPr>
        <w:t>UVT  –</w:t>
      </w:r>
      <w:proofErr w:type="gramEnd"/>
      <w:r>
        <w:rPr>
          <w:rFonts w:eastAsia="Calibri" w:cs="Calibri"/>
          <w:b/>
          <w:color w:val="000000"/>
        </w:rPr>
        <w:t xml:space="preserve"> od 30. 6. až 4. 7.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201BF067" w14:textId="77777777" w:rsidR="000B0ABE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6AE252AB" w14:textId="77777777" w:rsidR="000B0AB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příjezdové cestě a okolí vodojemu na Borové Lhotě.</w:t>
      </w:r>
    </w:p>
    <w:p w14:paraId="078A4D41" w14:textId="7735FE97" w:rsidR="000B0AB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Hydro </w:t>
      </w:r>
      <w:proofErr w:type="gramStart"/>
      <w:r>
        <w:rPr>
          <w:rFonts w:eastAsia="Calibri" w:cs="Calibri"/>
          <w:b/>
          <w:color w:val="000000"/>
        </w:rPr>
        <w:t>–  od</w:t>
      </w:r>
      <w:proofErr w:type="gramEnd"/>
      <w:r>
        <w:rPr>
          <w:rFonts w:eastAsia="Calibri" w:cs="Calibri"/>
          <w:b/>
          <w:color w:val="000000"/>
        </w:rPr>
        <w:t xml:space="preserve"> 23. 6. až 28. 6. 2025 </w:t>
      </w:r>
      <w:r>
        <w:rPr>
          <w:rFonts w:eastAsia="Calibri" w:cs="Calibri"/>
          <w:color w:val="000000"/>
        </w:rPr>
        <w:t>v tomto týdnu se budou na připravených komunikacích v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>ul. V Chaloupkách, v ul. V Uličce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a </w:t>
      </w:r>
      <w:proofErr w:type="gramStart"/>
      <w:r>
        <w:rPr>
          <w:rFonts w:eastAsia="Calibri" w:cs="Calibri"/>
          <w:color w:val="000000"/>
        </w:rPr>
        <w:t xml:space="preserve">v  </w:t>
      </w:r>
      <w:r>
        <w:rPr>
          <w:rFonts w:eastAsia="Calibri" w:cs="Calibri"/>
          <w:b/>
          <w:bCs/>
          <w:color w:val="000000"/>
          <w:u w:val="single"/>
        </w:rPr>
        <w:t>ul.</w:t>
      </w:r>
      <w:proofErr w:type="gramEnd"/>
      <w:r>
        <w:rPr>
          <w:rFonts w:eastAsia="Calibri" w:cs="Calibri"/>
          <w:b/>
          <w:bCs/>
          <w:color w:val="000000"/>
          <w:u w:val="single"/>
        </w:rPr>
        <w:t xml:space="preserve"> Pod Hájkem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provádět pokládky finální vrstvy povrchu penetrace </w:t>
      </w:r>
      <w:proofErr w:type="gramStart"/>
      <w:r>
        <w:rPr>
          <w:rFonts w:eastAsia="Calibri" w:cs="Calibri"/>
          <w:color w:val="000000"/>
        </w:rPr>
        <w:t>( první</w:t>
      </w:r>
      <w:proofErr w:type="gramEnd"/>
      <w:r>
        <w:rPr>
          <w:rFonts w:eastAsia="Calibri" w:cs="Calibri"/>
          <w:color w:val="000000"/>
        </w:rPr>
        <w:t xml:space="preserve"> vrstvy ze </w:t>
      </w:r>
      <w:proofErr w:type="gramStart"/>
      <w:r>
        <w:rPr>
          <w:rFonts w:eastAsia="Calibri" w:cs="Calibri"/>
          <w:color w:val="000000"/>
        </w:rPr>
        <w:t>dvou )</w:t>
      </w:r>
      <w:proofErr w:type="gramEnd"/>
      <w:r>
        <w:rPr>
          <w:rFonts w:eastAsia="Calibri" w:cs="Calibri"/>
          <w:color w:val="000000"/>
        </w:rPr>
        <w:t>.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ve dnech, kdy tu budou probíhat práce v době od 7:30 do 15.30 hod. s omezením průjezdné.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Prosíme vyparkujte své vozy mimo dotčené části komunikací. 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 xml:space="preserve">Prosíme o shovívavost, protože 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počasí může ovlivnit harmonogram výstavby.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 xml:space="preserve"> Provoz bude upraven dopravním značením, s</w:t>
      </w:r>
      <w:r>
        <w:rPr>
          <w:rFonts w:eastAsia="Calibri"/>
          <w:color w:val="000000"/>
          <w:szCs w:val="22"/>
          <w:lang w:eastAsia="en-US" w:bidi="ar-SA"/>
        </w:rPr>
        <w:t>ložkám IZS bude vjezd do dotčené části ulice umožněn.</w:t>
      </w:r>
    </w:p>
    <w:p w14:paraId="5FC27613" w14:textId="6D74DB24" w:rsidR="000B0ABE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 xml:space="preserve">. </w:t>
      </w:r>
      <w:proofErr w:type="gramStart"/>
      <w:r>
        <w:rPr>
          <w:rFonts w:eastAsia="Calibri" w:cs="Calibri"/>
          <w:b/>
          <w:color w:val="000000"/>
        </w:rPr>
        <w:t>UVT  –</w:t>
      </w:r>
      <w:proofErr w:type="gramEnd"/>
      <w:r>
        <w:rPr>
          <w:rFonts w:eastAsia="Calibri" w:cs="Calibri"/>
          <w:b/>
          <w:color w:val="000000"/>
        </w:rPr>
        <w:t xml:space="preserve">  od 23. 6. až 28. 6.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4238B156" w14:textId="77777777" w:rsidR="000B0ABE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3F80271" w14:textId="77777777" w:rsidR="000B0ABE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2C82667E" w14:textId="3707F0AF" w:rsidR="000B0AB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EVOS Hydro – od 30. 6. až 5. 7. 2025</w:t>
      </w:r>
      <w:r>
        <w:rPr>
          <w:rFonts w:eastAsia="Calibri" w:cs="Calibri"/>
          <w:color w:val="000000"/>
        </w:rPr>
        <w:t xml:space="preserve"> v tomto týdnu by měly probíhat práce na připravených komunikacích k pokládkám penetrace ( první vrstvy ze dvou ) a prostřik penetrací druhé vrstvy od firmy BES.</w:t>
      </w:r>
    </w:p>
    <w:p w14:paraId="21A2C784" w14:textId="46A9461C" w:rsidR="000B0ABE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 xml:space="preserve">. UVT – od 30. 6. až 4. 7.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7CCCE153" w14:textId="77777777" w:rsidR="000B0ABE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lastRenderedPageBreak/>
        <w:t>V Novém Městečku:</w:t>
      </w:r>
    </w:p>
    <w:p w14:paraId="5AED2D34" w14:textId="66F38686" w:rsidR="000B0AB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Benešov a.s. – od 23. 6. až  27. 6. 2025 - </w:t>
      </w:r>
      <w:r>
        <w:rPr>
          <w:rFonts w:eastAsia="Calibri" w:cs="Calibri"/>
          <w:color w:val="000000"/>
        </w:rPr>
        <w:t>bude budovat přípojky dle harmonogramu, který najdete na webových stránkách obce Čerčany.</w:t>
      </w:r>
    </w:p>
    <w:p w14:paraId="57EC0E10" w14:textId="77777777" w:rsidR="000B0ABE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5E4646A" w14:textId="277CA12B" w:rsidR="000B0AB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Benešov a.s. – od 30. 6. až 4. 7. 2025 –</w:t>
      </w:r>
      <w:r>
        <w:rPr>
          <w:rFonts w:eastAsia="Calibri" w:cs="Calibri"/>
          <w:color w:val="000000"/>
        </w:rPr>
        <w:t xml:space="preserve">  bude budovat přípojky dle harmonogramu, který najdete na webových stránkách obce Čerčany.</w:t>
      </w:r>
    </w:p>
    <w:p w14:paraId="75ECFFDC" w14:textId="77777777" w:rsidR="000B0AB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0B0ABE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ABE"/>
    <w:rsid w:val="000B0ABE"/>
    <w:rsid w:val="003E6FF1"/>
    <w:rsid w:val="00F2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E879"/>
  <w15:docId w15:val="{6C6D1BB6-0A4B-4BBC-A1FD-843E9617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2</Pages>
  <Words>609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225</cp:revision>
  <cp:lastPrinted>2025-06-19T10:11:00Z</cp:lastPrinted>
  <dcterms:created xsi:type="dcterms:W3CDTF">2025-06-20T09:43:00Z</dcterms:created>
  <dcterms:modified xsi:type="dcterms:W3CDTF">2025-06-20T09:46:00Z</dcterms:modified>
  <dc:language>cs-CZ</dc:language>
</cp:coreProperties>
</file>