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05E0" w14:textId="77777777" w:rsidR="001044AA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0CB130D4" w14:textId="77777777" w:rsidR="001044AA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12. 5. do 17. 5. 2025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>budou probíhat práce při výstavbě vodovodu v obci Nespeky, Městečku, Borové Lhotě a vodovodu a kanalizace v Novém Městečku následně:</w:t>
      </w:r>
    </w:p>
    <w:p w14:paraId="04AAEF50" w14:textId="77777777" w:rsidR="001044AA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2CAB8FAE" w14:textId="695E6E5B" w:rsidR="001044AA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– od 12. 5. až 16. 5. 2025 </w:t>
      </w:r>
      <w:r>
        <w:rPr>
          <w:rFonts w:eastAsia="Calibri" w:cs="Calibri"/>
          <w:color w:val="000000"/>
        </w:rPr>
        <w:t>v tomto týdnu se budou zavodňovat, tlakovat, dezinfikovat a odkalovat řady po celé trase. Poté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</w:t>
      </w:r>
    </w:p>
    <w:p w14:paraId="4CB3C1DA" w14:textId="34872B07" w:rsidR="001044AA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– od 12. 5. až 17. 5. 2025 </w:t>
      </w:r>
      <w:r>
        <w:rPr>
          <w:rFonts w:eastAsia="Calibri" w:cs="Calibri"/>
          <w:color w:val="000000"/>
        </w:rPr>
        <w:t>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</w:t>
      </w:r>
    </w:p>
    <w:p w14:paraId="2720B884" w14:textId="41C63518" w:rsidR="001044AA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12. 5. až 16. 5. 2025 </w:t>
      </w:r>
      <w:r>
        <w:rPr>
          <w:rFonts w:eastAsia="Calibri" w:cs="Calibri"/>
          <w:color w:val="000000"/>
        </w:rPr>
        <w:t xml:space="preserve">v tomto týdnu nebudou probíhat žádné práce. </w:t>
      </w:r>
    </w:p>
    <w:p w14:paraId="2D535E25" w14:textId="77777777" w:rsidR="001044AA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724F8223" w14:textId="6BEFBE1F" w:rsidR="001044AA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od 19. 5. až 23. 5. 2025</w:t>
      </w:r>
      <w:r>
        <w:rPr>
          <w:rFonts w:eastAsia="Calibri" w:cs="Calibri"/>
          <w:color w:val="000000"/>
        </w:rPr>
        <w:t xml:space="preserve"> 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  </w:t>
      </w:r>
    </w:p>
    <w:p w14:paraId="6F406A9A" w14:textId="0C126DD0" w:rsidR="001044AA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19. 5. až 24. 5. 2025</w:t>
      </w:r>
      <w:r>
        <w:rPr>
          <w:rFonts w:eastAsia="Calibri" w:cs="Calibri"/>
          <w:color w:val="000000"/>
        </w:rPr>
        <w:t xml:space="preserve"> v tomto týdnu se budou v případě nalezení poruch tyto poruchy odstraňovat. Může dojít k místnímu omezení v dopravě. Pracovníci firmy Vás budou kontaktovat.   </w:t>
      </w:r>
    </w:p>
    <w:p w14:paraId="154699BF" w14:textId="3A0B81DB" w:rsidR="001044AA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19. 5. až 23. 5. 2025 </w:t>
      </w:r>
      <w:r>
        <w:rPr>
          <w:rFonts w:eastAsia="Calibri" w:cs="Calibri"/>
          <w:color w:val="000000"/>
        </w:rPr>
        <w:t>v tomto týdnu nebudou probíhat žádné práce.</w:t>
      </w:r>
    </w:p>
    <w:p w14:paraId="5084FB58" w14:textId="77777777" w:rsidR="001044AA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18AB3956" w14:textId="77777777" w:rsidR="001044AA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zprovoznění vodojemu na Borové Lhotě.</w:t>
      </w:r>
    </w:p>
    <w:p w14:paraId="7BC34DF6" w14:textId="06796E5D" w:rsidR="001044AA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– od 12. 5. až 17. 5. 2025 </w:t>
      </w:r>
      <w:r>
        <w:rPr>
          <w:rFonts w:eastAsia="Calibri" w:cs="Calibri"/>
          <w:color w:val="000000"/>
        </w:rPr>
        <w:t>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</w:t>
      </w:r>
    </w:p>
    <w:p w14:paraId="0E92DFA4" w14:textId="794A3587" w:rsidR="001044AA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12. 5. až 16. 5. 2025</w:t>
      </w:r>
      <w:r>
        <w:rPr>
          <w:rFonts w:eastAsia="Calibri" w:cs="Calibri"/>
          <w:color w:val="000000"/>
        </w:rPr>
        <w:t xml:space="preserve"> v tomto týdnu nebudou probíhat žádné práce. </w:t>
      </w:r>
    </w:p>
    <w:p w14:paraId="339A4110" w14:textId="77777777" w:rsidR="001044AA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3FBEDC47" w14:textId="77777777" w:rsidR="001044AA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zprovoznění vodojemu na Borové Lhotě.</w:t>
      </w:r>
    </w:p>
    <w:p w14:paraId="181564FD" w14:textId="2EF47906" w:rsidR="001044AA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19. 5. až 24. 5. 2025</w:t>
      </w:r>
      <w:r>
        <w:rPr>
          <w:rFonts w:eastAsia="Calibri" w:cs="Calibri"/>
          <w:color w:val="000000"/>
        </w:rPr>
        <w:t xml:space="preserve"> 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 </w:t>
      </w:r>
    </w:p>
    <w:p w14:paraId="07D0058C" w14:textId="73D3B41E" w:rsidR="001044AA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lastRenderedPageBreak/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</w:t>
      </w:r>
      <w:proofErr w:type="spellStart"/>
      <w:r>
        <w:rPr>
          <w:rFonts w:eastAsia="Calibri" w:cs="Calibri"/>
          <w:b/>
          <w:color w:val="000000"/>
        </w:rPr>
        <w:t>ood</w:t>
      </w:r>
      <w:proofErr w:type="spellEnd"/>
      <w:r>
        <w:rPr>
          <w:rFonts w:eastAsia="Calibri" w:cs="Calibri"/>
          <w:b/>
          <w:color w:val="000000"/>
        </w:rPr>
        <w:t xml:space="preserve"> 19. 5. až 23. 5. 2025 </w:t>
      </w:r>
      <w:r>
        <w:rPr>
          <w:rFonts w:eastAsia="Calibri" w:cs="Calibri"/>
          <w:color w:val="000000"/>
        </w:rPr>
        <w:t xml:space="preserve">v tomto týdnu nebudou probíhat žádné práce. </w:t>
      </w:r>
    </w:p>
    <w:p w14:paraId="527171D9" w14:textId="77777777" w:rsidR="001044AA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Novém Městečku:</w:t>
      </w:r>
    </w:p>
    <w:p w14:paraId="65296F31" w14:textId="10206844" w:rsidR="001044AA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Benešov a.s. – od 12. 5. až 16. 5. 2025 - </w:t>
      </w:r>
      <w:r>
        <w:rPr>
          <w:rFonts w:eastAsia="Calibri" w:cs="Calibri"/>
          <w:color w:val="000000"/>
        </w:rPr>
        <w:t>bude budovat přípojky dle harmonogramu, který najdete na webových stránkách obce Čerčany.</w:t>
      </w:r>
    </w:p>
    <w:p w14:paraId="019B9115" w14:textId="77777777" w:rsidR="001044AA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481983C8" w14:textId="0622D623" w:rsidR="001044AA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Benešov a.s. – od 19. 5. až 23. 5. 2025 –</w:t>
      </w:r>
      <w:r>
        <w:rPr>
          <w:rFonts w:eastAsia="Calibri" w:cs="Calibri"/>
          <w:color w:val="000000"/>
        </w:rPr>
        <w:t xml:space="preserve"> bude budovat přípojky dle harmonogramu, který najdete na webových stránkách obce Čerčany.</w:t>
      </w:r>
    </w:p>
    <w:p w14:paraId="15E16F7E" w14:textId="77777777" w:rsidR="001044AA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Majitelé nemovitostí ve výše uvedených ulicích, kteří požádali o vodovodní přípojku a v Novém Městečku i o kanalizační přípojku, prosíme o viditelné označení místa na Vašem plotě, kam má být přípojka přivedena. Prosíme o parkování automobilů mimo dotčené komunikace!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                       i nadále podávat občanům formou SMS, emaily, na úřední desce a webu obce. Prosíme občany                            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 xml:space="preserve">, a na vývěsce OU.                                                     V případě jakéhokoliv problému se na nás obraťte.                                           </w:t>
      </w:r>
      <w:r>
        <w:rPr>
          <w:rFonts w:eastAsia="Calibri" w:cs="Calibri"/>
          <w:b/>
          <w:color w:val="000000"/>
        </w:rPr>
        <w:t>Obecní úřad Nespeky.</w:t>
      </w:r>
    </w:p>
    <w:sectPr w:rsidR="001044AA">
      <w:pgSz w:w="12240" w:h="15840"/>
      <w:pgMar w:top="1440" w:right="1440" w:bottom="1440" w:left="144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4AA"/>
    <w:rsid w:val="001044AA"/>
    <w:rsid w:val="0059623E"/>
    <w:rsid w:val="00E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DC93"/>
  <w15:docId w15:val="{4C3983A9-E073-4BC3-8F0B-F4D34821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612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159</cp:revision>
  <cp:lastPrinted>2025-05-02T09:40:00Z</cp:lastPrinted>
  <dcterms:created xsi:type="dcterms:W3CDTF">2025-05-07T08:35:00Z</dcterms:created>
  <dcterms:modified xsi:type="dcterms:W3CDTF">2025-05-07T08:37:00Z</dcterms:modified>
  <dc:language>cs-CZ</dc:language>
</cp:coreProperties>
</file>